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0576E" w14:textId="77777777" w:rsidR="00A64300" w:rsidRDefault="00000000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 xml:space="preserve">ЗАХТЕВ </w:t>
      </w:r>
    </w:p>
    <w:p w14:paraId="4716EB68" w14:textId="77777777" w:rsidR="00A64300" w:rsidRDefault="00000000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ЗА АНГАЖОВАЊЕ САРАДНИКА ВАН РАДНОГ ОДНОСА – ДЕМОНСТРАТОРА </w:t>
      </w:r>
    </w:p>
    <w:p w14:paraId="5551C374" w14:textId="77777777" w:rsidR="00A64300" w:rsidRDefault="00000000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ЗА ПОМОЋ У РЕАЛИЗАЦИЈИ НАСТАВНИХ АКТИВНОСТИ</w:t>
      </w:r>
    </w:p>
    <w:p w14:paraId="3CC42EB4" w14:textId="77777777" w:rsidR="00A64300" w:rsidRDefault="00A64300">
      <w:pPr>
        <w:rPr>
          <w:rFonts w:ascii="Cambria" w:eastAsia="Cambria" w:hAnsi="Cambria" w:cs="Cambria"/>
        </w:rPr>
      </w:pPr>
    </w:p>
    <w:p w14:paraId="4D408901" w14:textId="24C604C5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Департман: </w:t>
      </w:r>
      <w:r>
        <w:rPr>
          <w:rFonts w:ascii="Cambria" w:eastAsia="Cambria" w:hAnsi="Cambria" w:cs="Cambria"/>
          <w:b/>
          <w:u w:val="single"/>
        </w:rPr>
        <w:t xml:space="preserve">Департман за </w:t>
      </w:r>
      <w:r w:rsidR="00C117DF">
        <w:rPr>
          <w:rFonts w:ascii="Cambria" w:eastAsia="Cambria" w:hAnsi="Cambria" w:cs="Cambria"/>
          <w:b/>
          <w:u w:val="single"/>
        </w:rPr>
        <w:t>србистику</w:t>
      </w:r>
    </w:p>
    <w:p w14:paraId="3FD4CE7E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62029D86" w14:textId="49BE5B4E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Школска година:</w:t>
      </w:r>
      <w:r w:rsidR="000B6333">
        <w:rPr>
          <w:rFonts w:ascii="Cambria" w:eastAsia="Cambria" w:hAnsi="Cambria" w:cs="Cambria"/>
        </w:rPr>
        <w:t xml:space="preserve"> 2023/2024.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Семестар/семестри: </w:t>
      </w:r>
      <w:r>
        <w:rPr>
          <w:rFonts w:ascii="Cambria" w:eastAsia="Cambria" w:hAnsi="Cambria" w:cs="Cambria"/>
          <w:b/>
          <w:u w:val="single"/>
        </w:rPr>
        <w:t>јесењи/</w:t>
      </w:r>
      <w:r w:rsidRPr="00C117DF">
        <w:rPr>
          <w:rFonts w:ascii="Cambria" w:eastAsia="Cambria" w:hAnsi="Cambria" w:cs="Cambria"/>
          <w:bCs/>
        </w:rPr>
        <w:t>пролећни</w:t>
      </w:r>
    </w:p>
    <w:p w14:paraId="19621126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62388EC2" w14:textId="7FC85179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Име и презиме студента-демонстратора:</w:t>
      </w:r>
      <w:r>
        <w:rPr>
          <w:rFonts w:ascii="Cambria" w:eastAsia="Cambria" w:hAnsi="Cambria" w:cs="Cambria"/>
          <w:b/>
        </w:rPr>
        <w:t xml:space="preserve"> </w:t>
      </w:r>
      <w:r w:rsidR="00C117DF">
        <w:rPr>
          <w:rFonts w:ascii="Cambria" w:eastAsia="Cambria" w:hAnsi="Cambria" w:cs="Cambria"/>
          <w:b/>
        </w:rPr>
        <w:t>Ксенија Стаменковић</w:t>
      </w:r>
    </w:p>
    <w:p w14:paraId="2EC98BE8" w14:textId="6D7D02C0" w:rsidR="00A64300" w:rsidRDefault="00000000" w:rsidP="00E87F64">
      <w:pPr>
        <w:spacing w:before="1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Студент </w:t>
      </w:r>
      <w:r w:rsidR="00E87F64">
        <w:rPr>
          <w:rFonts w:ascii="Cambria" w:eastAsia="Cambria" w:hAnsi="Cambria" w:cs="Cambria"/>
          <w:lang w:val="en-US"/>
        </w:rPr>
        <w:t>I</w:t>
      </w:r>
      <w:r>
        <w:rPr>
          <w:rFonts w:ascii="Cambria" w:eastAsia="Cambria" w:hAnsi="Cambria" w:cs="Cambria"/>
        </w:rPr>
        <w:t xml:space="preserve"> године студија:</w:t>
      </w:r>
      <w:r>
        <w:rPr>
          <w:rFonts w:ascii="Cambria" w:eastAsia="Cambria" w:hAnsi="Cambria" w:cs="Cambria"/>
          <w:b/>
        </w:rPr>
        <w:t xml:space="preserve"> </w:t>
      </w:r>
      <w:r w:rsidR="00E87F64">
        <w:rPr>
          <w:rFonts w:ascii="Cambria" w:eastAsia="Cambria" w:hAnsi="Cambria" w:cs="Cambria"/>
          <w:b/>
        </w:rPr>
        <w:t xml:space="preserve">МАС СРБИСТИКА, </w:t>
      </w:r>
      <w:r w:rsidR="00DA0F71">
        <w:rPr>
          <w:rFonts w:ascii="Cambria" w:eastAsia="Cambria" w:hAnsi="Cambria" w:cs="Cambria"/>
          <w:b/>
        </w:rPr>
        <w:t>м</w:t>
      </w:r>
      <w:r w:rsidR="00BD0A4E">
        <w:rPr>
          <w:rFonts w:ascii="Cambria" w:eastAsia="Cambria" w:hAnsi="Cambria" w:cs="Cambria"/>
          <w:b/>
        </w:rPr>
        <w:t>одул Српски језик</w:t>
      </w:r>
      <w:r w:rsidR="00DA0F71">
        <w:rPr>
          <w:rFonts w:ascii="Cambria" w:eastAsia="Cambria" w:hAnsi="Cambria" w:cs="Cambria"/>
          <w:b/>
        </w:rPr>
        <w:t xml:space="preserve">, </w:t>
      </w:r>
      <w:r w:rsidR="00E87F64">
        <w:rPr>
          <w:rFonts w:ascii="Cambria" w:eastAsia="Cambria" w:hAnsi="Cambria" w:cs="Cambria"/>
          <w:b/>
        </w:rPr>
        <w:t>Филозофски факултет, Универзитет у Нишу</w:t>
      </w:r>
    </w:p>
    <w:p w14:paraId="05091E8C" w14:textId="77777777" w:rsidR="00A64300" w:rsidRDefault="00A64300">
      <w:pPr>
        <w:spacing w:before="120"/>
        <w:rPr>
          <w:rFonts w:ascii="Cambria" w:eastAsia="Cambria" w:hAnsi="Cambria" w:cs="Cambria"/>
        </w:rPr>
      </w:pPr>
    </w:p>
    <w:p w14:paraId="49E59D7A" w14:textId="77777777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Просечна оцена и број кредита у току студија:</w:t>
      </w:r>
    </w:p>
    <w:p w14:paraId="08D72924" w14:textId="26FEF4C1" w:rsidR="00A64300" w:rsidRDefault="00000000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 xml:space="preserve">на основним студијама: </w:t>
      </w:r>
      <w:r w:rsidR="00497A6A">
        <w:rPr>
          <w:rFonts w:ascii="Cambria" w:eastAsia="Cambria" w:hAnsi="Cambria" w:cs="Cambria"/>
        </w:rPr>
        <w:t>просек: 9,68; број кредита: 242</w:t>
      </w:r>
    </w:p>
    <w:p w14:paraId="4151F90F" w14:textId="5BF506A3" w:rsidR="00A64300" w:rsidRPr="00C117DF" w:rsidRDefault="00000000">
      <w:pPr>
        <w:numPr>
          <w:ilvl w:val="0"/>
          <w:numId w:val="1"/>
        </w:numPr>
        <w:spacing w:before="120" w:after="120"/>
        <w:rPr>
          <w:b/>
          <w:bCs/>
        </w:rPr>
      </w:pPr>
      <w:r w:rsidRPr="00C117DF">
        <w:rPr>
          <w:rFonts w:ascii="Cambria" w:eastAsia="Cambria" w:hAnsi="Cambria" w:cs="Cambria"/>
          <w:b/>
          <w:bCs/>
        </w:rPr>
        <w:t xml:space="preserve">на мастер студијама: </w:t>
      </w:r>
      <w:r w:rsidR="00497A6A">
        <w:rPr>
          <w:rFonts w:ascii="Cambria" w:eastAsia="Cambria" w:hAnsi="Cambria" w:cs="Cambria"/>
        </w:rPr>
        <w:t>просек:</w:t>
      </w:r>
      <w:r w:rsidRPr="00C117DF">
        <w:rPr>
          <w:rFonts w:ascii="Cambria" w:eastAsia="Cambria" w:hAnsi="Cambria" w:cs="Cambria"/>
          <w:b/>
          <w:bCs/>
        </w:rPr>
        <w:t xml:space="preserve"> </w:t>
      </w:r>
      <w:r w:rsidR="00497A6A" w:rsidRPr="00497A6A">
        <w:rPr>
          <w:rFonts w:ascii="Cambria" w:eastAsia="Cambria" w:hAnsi="Cambria" w:cs="Cambria"/>
        </w:rPr>
        <w:t>10</w:t>
      </w:r>
      <w:r w:rsidR="00497A6A">
        <w:rPr>
          <w:rFonts w:ascii="Cambria" w:eastAsia="Cambria" w:hAnsi="Cambria" w:cs="Cambria"/>
        </w:rPr>
        <w:t>; број кредита 11</w:t>
      </w:r>
    </w:p>
    <w:p w14:paraId="00CC8A06" w14:textId="77777777" w:rsidR="00A64300" w:rsidRDefault="00000000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>на докторским студијама: -/-</w:t>
      </w:r>
    </w:p>
    <w:p w14:paraId="41D7A5ED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09055336" w14:textId="77777777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Датум првог ангажовања као демонстратора: </w:t>
      </w:r>
    </w:p>
    <w:p w14:paraId="2C5602F4" w14:textId="77777777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7ABC174A" w14:textId="77777777" w:rsidR="00A64300" w:rsidRDefault="00000000">
      <w:pPr>
        <w:spacing w:before="120" w:after="1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ФОНД ЧАСОВА</w:t>
      </w:r>
    </w:p>
    <w:p w14:paraId="1CD66B1F" w14:textId="77777777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Студијски програм на коме је потребна помоћ демонстратора:</w:t>
      </w:r>
    </w:p>
    <w:p w14:paraId="68D833D7" w14:textId="2CCA205F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u w:val="single"/>
        </w:rPr>
        <w:t>ОАС</w:t>
      </w:r>
      <w:r w:rsidR="00497A6A">
        <w:rPr>
          <w:rFonts w:ascii="Cambria" w:eastAsia="Cambria" w:hAnsi="Cambria" w:cs="Cambria"/>
          <w:b/>
          <w:u w:val="single"/>
        </w:rPr>
        <w:t>, Департман за србистику</w:t>
      </w:r>
      <w:r>
        <w:rPr>
          <w:rFonts w:ascii="Cambria" w:eastAsia="Cambria" w:hAnsi="Cambria" w:cs="Cambria"/>
          <w:b/>
        </w:rPr>
        <w:t xml:space="preserve">  </w:t>
      </w:r>
      <w:r>
        <w:rPr>
          <w:rFonts w:ascii="Cambria" w:eastAsia="Cambria" w:hAnsi="Cambria" w:cs="Cambria"/>
        </w:rPr>
        <w:t>(ОАС, МАС, назив програма)</w:t>
      </w:r>
    </w:p>
    <w:p w14:paraId="4949A60F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297456F5" w14:textId="77777777" w:rsidR="00A64300" w:rsidRDefault="0000000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Предмети на којима би демонстратор био ангажован:</w:t>
      </w:r>
    </w:p>
    <w:tbl>
      <w:tblPr>
        <w:tblStyle w:val="a"/>
        <w:tblW w:w="1003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6253"/>
        <w:gridCol w:w="1197"/>
        <w:gridCol w:w="2114"/>
      </w:tblGrid>
      <w:tr w:rsidR="00A64300" w14:paraId="7F7A3CAB" w14:textId="77777777">
        <w:tc>
          <w:tcPr>
            <w:tcW w:w="467" w:type="dxa"/>
          </w:tcPr>
          <w:p w14:paraId="6F38AFBF" w14:textId="77777777" w:rsidR="00A64300" w:rsidRDefault="00A64300">
            <w:pPr>
              <w:spacing w:before="120" w:after="120"/>
              <w:rPr>
                <w:rFonts w:ascii="Cambria" w:eastAsia="Cambria" w:hAnsi="Cambria" w:cs="Cambria"/>
              </w:rPr>
            </w:pPr>
          </w:p>
        </w:tc>
        <w:tc>
          <w:tcPr>
            <w:tcW w:w="6253" w:type="dxa"/>
          </w:tcPr>
          <w:p w14:paraId="6CBB1BCF" w14:textId="77777777" w:rsidR="00A64300" w:rsidRDefault="000000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Назив предмета и програма на којима се изводи</w:t>
            </w:r>
          </w:p>
        </w:tc>
        <w:tc>
          <w:tcPr>
            <w:tcW w:w="1197" w:type="dxa"/>
          </w:tcPr>
          <w:p w14:paraId="6126C3EA" w14:textId="77777777" w:rsidR="00A64300" w:rsidRDefault="000000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семестар</w:t>
            </w:r>
          </w:p>
        </w:tc>
        <w:tc>
          <w:tcPr>
            <w:tcW w:w="2114" w:type="dxa"/>
          </w:tcPr>
          <w:p w14:paraId="2736E19E" w14:textId="77777777" w:rsidR="00A64300" w:rsidRDefault="000000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број часова вежби</w:t>
            </w:r>
          </w:p>
        </w:tc>
      </w:tr>
      <w:tr w:rsidR="00A64300" w14:paraId="7D13D820" w14:textId="77777777">
        <w:tc>
          <w:tcPr>
            <w:tcW w:w="467" w:type="dxa"/>
          </w:tcPr>
          <w:p w14:paraId="0F7656E6" w14:textId="77777777" w:rsidR="00A64300" w:rsidRDefault="000000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6253" w:type="dxa"/>
          </w:tcPr>
          <w:p w14:paraId="49F062E3" w14:textId="65830536" w:rsidR="00A64300" w:rsidRDefault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Српски језик – фонетика (Департман за руски језик)</w:t>
            </w:r>
          </w:p>
        </w:tc>
        <w:tc>
          <w:tcPr>
            <w:tcW w:w="1197" w:type="dxa"/>
          </w:tcPr>
          <w:p w14:paraId="260E742F" w14:textId="6E6BDD6E" w:rsidR="00A64300" w:rsidRDefault="00C117D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2114" w:type="dxa"/>
          </w:tcPr>
          <w:p w14:paraId="138C0120" w14:textId="4020EE35" w:rsidR="00A64300" w:rsidRDefault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      1</w:t>
            </w:r>
          </w:p>
        </w:tc>
      </w:tr>
      <w:tr w:rsidR="00C117DF" w14:paraId="354F20EE" w14:textId="77777777">
        <w:tc>
          <w:tcPr>
            <w:tcW w:w="467" w:type="dxa"/>
          </w:tcPr>
          <w:p w14:paraId="638AC3D5" w14:textId="5549F88F" w:rsidR="00C117DF" w:rsidRDefault="00C117D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6253" w:type="dxa"/>
          </w:tcPr>
          <w:p w14:paraId="5D87AC37" w14:textId="00429B1F" w:rsidR="00C117DF" w:rsidRDefault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Српски језик и говорна култура (Департман за новинарство)</w:t>
            </w:r>
          </w:p>
        </w:tc>
        <w:tc>
          <w:tcPr>
            <w:tcW w:w="1197" w:type="dxa"/>
          </w:tcPr>
          <w:p w14:paraId="38E69671" w14:textId="1645B53A" w:rsidR="00C117DF" w:rsidRDefault="00C117D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2114" w:type="dxa"/>
            <w:vAlign w:val="center"/>
          </w:tcPr>
          <w:p w14:paraId="01264C70" w14:textId="325B8A6E" w:rsidR="00C117DF" w:rsidRDefault="00C117DF" w:rsidP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      2</w:t>
            </w:r>
          </w:p>
        </w:tc>
      </w:tr>
      <w:tr w:rsidR="00A64300" w14:paraId="6674B120" w14:textId="77777777">
        <w:tc>
          <w:tcPr>
            <w:tcW w:w="467" w:type="dxa"/>
          </w:tcPr>
          <w:p w14:paraId="7D5749F8" w14:textId="29996B71" w:rsidR="00A64300" w:rsidRDefault="00C117D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3.</w:t>
            </w:r>
          </w:p>
        </w:tc>
        <w:tc>
          <w:tcPr>
            <w:tcW w:w="6253" w:type="dxa"/>
          </w:tcPr>
          <w:p w14:paraId="18BDA329" w14:textId="0A2D1C97" w:rsidR="00A64300" w:rsidRPr="00C117DF" w:rsidRDefault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Српски језик </w:t>
            </w:r>
            <w:r>
              <w:rPr>
                <w:rFonts w:ascii="Cambria" w:eastAsia="Cambria" w:hAnsi="Cambria" w:cs="Cambria"/>
                <w:b/>
                <w:lang w:val="sr-Latn-RS"/>
              </w:rPr>
              <w:t>I (</w:t>
            </w:r>
            <w:r>
              <w:rPr>
                <w:rFonts w:ascii="Cambria" w:eastAsia="Cambria" w:hAnsi="Cambria" w:cs="Cambria"/>
                <w:b/>
              </w:rPr>
              <w:t>Департман за немачки језик</w:t>
            </w:r>
            <w:r>
              <w:rPr>
                <w:rFonts w:ascii="Cambria" w:eastAsia="Cambria" w:hAnsi="Cambria" w:cs="Cambria"/>
                <w:b/>
                <w:lang w:val="sr-Latn-RS"/>
              </w:rPr>
              <w:t>)</w:t>
            </w:r>
          </w:p>
        </w:tc>
        <w:tc>
          <w:tcPr>
            <w:tcW w:w="1197" w:type="dxa"/>
          </w:tcPr>
          <w:p w14:paraId="3E291D4F" w14:textId="7FAE93A9" w:rsidR="00A64300" w:rsidRDefault="00C117D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2114" w:type="dxa"/>
            <w:vAlign w:val="center"/>
          </w:tcPr>
          <w:p w14:paraId="4A562921" w14:textId="7C1C18F1" w:rsidR="00A64300" w:rsidRDefault="00C117DF" w:rsidP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      1</w:t>
            </w:r>
          </w:p>
        </w:tc>
      </w:tr>
      <w:tr w:rsidR="00A64300" w14:paraId="0EF064E6" w14:textId="77777777">
        <w:tc>
          <w:tcPr>
            <w:tcW w:w="467" w:type="dxa"/>
          </w:tcPr>
          <w:p w14:paraId="25BC062C" w14:textId="22475176" w:rsidR="00A64300" w:rsidRDefault="00C117D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4.</w:t>
            </w:r>
          </w:p>
        </w:tc>
        <w:tc>
          <w:tcPr>
            <w:tcW w:w="6253" w:type="dxa"/>
          </w:tcPr>
          <w:p w14:paraId="39458EE4" w14:textId="70A5BE3B" w:rsidR="00A64300" w:rsidRDefault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Акцентологија српског језик (Департман за србистику)</w:t>
            </w:r>
          </w:p>
        </w:tc>
        <w:tc>
          <w:tcPr>
            <w:tcW w:w="1197" w:type="dxa"/>
          </w:tcPr>
          <w:p w14:paraId="3C87908D" w14:textId="217FCF2D" w:rsidR="00A64300" w:rsidRDefault="00C117D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</w:t>
            </w:r>
          </w:p>
        </w:tc>
        <w:tc>
          <w:tcPr>
            <w:tcW w:w="2114" w:type="dxa"/>
            <w:vAlign w:val="center"/>
          </w:tcPr>
          <w:p w14:paraId="37C15541" w14:textId="6BD8A22B" w:rsidR="00A64300" w:rsidRDefault="00C117DF" w:rsidP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       2</w:t>
            </w:r>
          </w:p>
        </w:tc>
      </w:tr>
      <w:tr w:rsidR="00A64300" w14:paraId="59C870F1" w14:textId="77777777">
        <w:tc>
          <w:tcPr>
            <w:tcW w:w="7917" w:type="dxa"/>
            <w:gridSpan w:val="3"/>
          </w:tcPr>
          <w:p w14:paraId="375B8D91" w14:textId="77777777" w:rsidR="00A64300" w:rsidRDefault="00000000">
            <w:pPr>
              <w:spacing w:before="120" w:after="120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УКУПНО</w:t>
            </w:r>
          </w:p>
        </w:tc>
        <w:tc>
          <w:tcPr>
            <w:tcW w:w="2114" w:type="dxa"/>
          </w:tcPr>
          <w:p w14:paraId="4E52CE7D" w14:textId="69979EB2" w:rsidR="00A64300" w:rsidRDefault="00C117DF" w:rsidP="00C117DF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        5</w:t>
            </w:r>
          </w:p>
        </w:tc>
      </w:tr>
    </w:tbl>
    <w:p w14:paraId="79A1BE17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4D0671D0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0B492357" w14:textId="77777777" w:rsidR="00A64300" w:rsidRDefault="00000000">
      <w:pPr>
        <w:spacing w:before="120" w:after="120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Образложење потребе за ангажовањем демонстратора</w:t>
      </w:r>
    </w:p>
    <w:p w14:paraId="0FDD6DDE" w14:textId="77777777" w:rsidR="00A64300" w:rsidRDefault="00A64300">
      <w:pPr>
        <w:spacing w:before="120" w:after="120"/>
        <w:jc w:val="both"/>
        <w:rPr>
          <w:rFonts w:ascii="Cambria" w:eastAsia="Cambria" w:hAnsi="Cambria" w:cs="Cambria"/>
          <w:b/>
          <w:u w:val="single"/>
        </w:rPr>
      </w:pPr>
    </w:p>
    <w:p w14:paraId="3CCC8609" w14:textId="77777777" w:rsidR="00A64300" w:rsidRDefault="00A64300">
      <w:pPr>
        <w:spacing w:before="120" w:after="120"/>
        <w:ind w:firstLine="720"/>
        <w:jc w:val="both"/>
        <w:rPr>
          <w:rFonts w:ascii="Cambria" w:eastAsia="Cambria" w:hAnsi="Cambria" w:cs="Cambria"/>
        </w:rPr>
      </w:pPr>
    </w:p>
    <w:p w14:paraId="0D3EDD71" w14:textId="77777777" w:rsidR="00A64300" w:rsidRDefault="00A64300">
      <w:pPr>
        <w:spacing w:before="120" w:after="120"/>
        <w:rPr>
          <w:rFonts w:ascii="Cambria" w:eastAsia="Cambria" w:hAnsi="Cambria" w:cs="Cambria"/>
        </w:rPr>
      </w:pPr>
    </w:p>
    <w:p w14:paraId="6FCFCAA9" w14:textId="77777777" w:rsidR="00F3413A" w:rsidRDefault="00000000" w:rsidP="00F3413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 Нишу,</w:t>
      </w:r>
    </w:p>
    <w:p w14:paraId="0CCEB338" w14:textId="246DC2FC" w:rsidR="00A64300" w:rsidRDefault="00F3413A" w:rsidP="00F3413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lang w:val="en-US"/>
        </w:rPr>
        <w:t xml:space="preserve">20. </w:t>
      </w:r>
      <w:r>
        <w:rPr>
          <w:rFonts w:ascii="Cambria" w:eastAsia="Cambria" w:hAnsi="Cambria" w:cs="Cambria"/>
        </w:rPr>
        <w:t>јун</w:t>
      </w:r>
      <w:r w:rsidR="00650F51">
        <w:rPr>
          <w:rFonts w:ascii="Cambria" w:eastAsia="Cambria" w:hAnsi="Cambria" w:cs="Cambria"/>
        </w:rPr>
        <w:t xml:space="preserve"> 202</w:t>
      </w:r>
      <w:r w:rsidR="00D359E9">
        <w:rPr>
          <w:rFonts w:ascii="Cambria" w:eastAsia="Cambria" w:hAnsi="Cambria" w:cs="Cambria"/>
          <w:lang w:val="sr-Latn-RS"/>
        </w:rPr>
        <w:t>3</w:t>
      </w:r>
      <w:r w:rsidR="00650F51">
        <w:rPr>
          <w:rFonts w:ascii="Cambria" w:eastAsia="Cambria" w:hAnsi="Cambria" w:cs="Cambria"/>
        </w:rPr>
        <w:t>. године</w:t>
      </w:r>
      <w:r w:rsidR="00650F51">
        <w:rPr>
          <w:rFonts w:ascii="Cambria" w:eastAsia="Cambria" w:hAnsi="Cambria" w:cs="Cambria"/>
        </w:rPr>
        <w:tab/>
      </w:r>
      <w:r w:rsidR="00650F51">
        <w:rPr>
          <w:rFonts w:ascii="Cambria" w:eastAsia="Cambria" w:hAnsi="Cambria" w:cs="Cambria"/>
        </w:rPr>
        <w:tab/>
      </w:r>
      <w:r w:rsidR="00650F51">
        <w:rPr>
          <w:rFonts w:ascii="Cambria" w:eastAsia="Cambria" w:hAnsi="Cambria" w:cs="Cambria"/>
        </w:rPr>
        <w:tab/>
      </w:r>
      <w:r w:rsidR="00650F51"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 xml:space="preserve">                               </w:t>
      </w:r>
      <w:r w:rsidR="00650F51">
        <w:rPr>
          <w:rFonts w:ascii="Cambria" w:eastAsia="Cambria" w:hAnsi="Cambria" w:cs="Cambria"/>
        </w:rPr>
        <w:tab/>
      </w:r>
      <w:r w:rsidR="00650F51">
        <w:rPr>
          <w:rFonts w:ascii="Cambria" w:eastAsia="Cambria" w:hAnsi="Cambria" w:cs="Cambria"/>
        </w:rPr>
        <w:tab/>
        <w:t>___________________________</w:t>
      </w:r>
    </w:p>
    <w:p w14:paraId="6B024FF6" w14:textId="77777777" w:rsidR="00F3413A" w:rsidRDefault="00000000" w:rsidP="00F3413A">
      <w:pPr>
        <w:spacing w:before="120" w:after="120"/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 w:rsidR="00F3413A">
        <w:rPr>
          <w:rFonts w:ascii="Cambria" w:eastAsia="Cambria" w:hAnsi="Cambria" w:cs="Cambria"/>
        </w:rPr>
        <w:t xml:space="preserve">Проф. др Драгиша Бојовић, </w:t>
      </w:r>
    </w:p>
    <w:p w14:paraId="49F3217A" w14:textId="52C26DF4" w:rsidR="00A64300" w:rsidRDefault="00F3413A" w:rsidP="00F3413A">
      <w:pPr>
        <w:spacing w:before="120" w:after="120"/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управник Департмана</w:t>
      </w:r>
    </w:p>
    <w:p w14:paraId="0F581DAA" w14:textId="77777777" w:rsidR="00A64300" w:rsidRDefault="00A64300">
      <w:pPr>
        <w:spacing w:before="120" w:after="120"/>
        <w:ind w:left="5040" w:firstLine="720"/>
        <w:rPr>
          <w:rFonts w:ascii="Cambria" w:eastAsia="Cambria" w:hAnsi="Cambria" w:cs="Cambria"/>
        </w:rPr>
      </w:pPr>
    </w:p>
    <w:sectPr w:rsidR="00A64300">
      <w:headerReference w:type="default" r:id="rId7"/>
      <w:pgSz w:w="12240" w:h="15840"/>
      <w:pgMar w:top="567" w:right="1134" w:bottom="426" w:left="1134" w:header="127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E7416" w14:textId="77777777" w:rsidR="005614DE" w:rsidRDefault="005614DE">
      <w:r>
        <w:separator/>
      </w:r>
    </w:p>
  </w:endnote>
  <w:endnote w:type="continuationSeparator" w:id="0">
    <w:p w14:paraId="440655C4" w14:textId="77777777" w:rsidR="005614DE" w:rsidRDefault="0056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C4B5A" w14:textId="77777777" w:rsidR="005614DE" w:rsidRDefault="005614DE">
      <w:r>
        <w:separator/>
      </w:r>
    </w:p>
  </w:footnote>
  <w:footnote w:type="continuationSeparator" w:id="0">
    <w:p w14:paraId="2CA835FD" w14:textId="77777777" w:rsidR="005614DE" w:rsidRDefault="0056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EA31" w14:textId="77777777" w:rsidR="00A64300" w:rsidRDefault="00A6430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mbria" w:eastAsia="Cambria" w:hAnsi="Cambria" w:cs="Cambria"/>
      </w:rPr>
    </w:pPr>
  </w:p>
  <w:tbl>
    <w:tblPr>
      <w:tblStyle w:val="a0"/>
      <w:tblW w:w="9962" w:type="dxa"/>
      <w:tblInd w:w="-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92"/>
      <w:gridCol w:w="7069"/>
      <w:gridCol w:w="1401"/>
    </w:tblGrid>
    <w:tr w:rsidR="00A64300" w14:paraId="089F4BED" w14:textId="77777777">
      <w:trPr>
        <w:trHeight w:val="367"/>
      </w:trPr>
      <w:tc>
        <w:tcPr>
          <w:tcW w:w="1492" w:type="dxa"/>
          <w:vMerge w:val="restart"/>
        </w:tcPr>
        <w:p w14:paraId="0CB10989" w14:textId="77777777" w:rsidR="00A6430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D3E3045" wp14:editId="35CEB284">
                <wp:simplePos x="0" y="0"/>
                <wp:positionH relativeFrom="column">
                  <wp:posOffset>6351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0" b="0"/>
                <wp:wrapNone/>
                <wp:docPr id="2" name="image1.jp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9" w:type="dxa"/>
          <w:shd w:val="clear" w:color="auto" w:fill="FFFFFF"/>
          <w:vAlign w:val="center"/>
        </w:tcPr>
        <w:p w14:paraId="7EC774ED" w14:textId="77777777" w:rsidR="00A6430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Универзитет у Нишу</w:t>
          </w:r>
        </w:p>
      </w:tc>
      <w:tc>
        <w:tcPr>
          <w:tcW w:w="1401" w:type="dxa"/>
          <w:vMerge w:val="restart"/>
        </w:tcPr>
        <w:p w14:paraId="44DDB616" w14:textId="77777777" w:rsidR="00A6430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5A3378F" wp14:editId="71975F55">
                <wp:simplePos x="0" y="0"/>
                <wp:positionH relativeFrom="column">
                  <wp:posOffset>17368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A64300" w14:paraId="67A03E71" w14:textId="77777777">
      <w:trPr>
        <w:trHeight w:val="467"/>
      </w:trPr>
      <w:tc>
        <w:tcPr>
          <w:tcW w:w="1492" w:type="dxa"/>
          <w:vMerge/>
        </w:tcPr>
        <w:p w14:paraId="62308615" w14:textId="77777777" w:rsidR="00A64300" w:rsidRDefault="00A643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069" w:type="dxa"/>
          <w:shd w:val="clear" w:color="auto" w:fill="E6E6E6"/>
          <w:vAlign w:val="center"/>
        </w:tcPr>
        <w:p w14:paraId="7A94BC4D" w14:textId="77777777" w:rsidR="00A6430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Филозофски факултет</w:t>
          </w:r>
        </w:p>
      </w:tc>
      <w:tc>
        <w:tcPr>
          <w:tcW w:w="1401" w:type="dxa"/>
          <w:vMerge/>
        </w:tcPr>
        <w:p w14:paraId="3708CCA9" w14:textId="77777777" w:rsidR="00A64300" w:rsidRDefault="00A643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</w:tr>
    <w:tr w:rsidR="00A64300" w14:paraId="62AE178C" w14:textId="77777777">
      <w:trPr>
        <w:trHeight w:val="465"/>
      </w:trPr>
      <w:tc>
        <w:tcPr>
          <w:tcW w:w="1492" w:type="dxa"/>
          <w:vMerge/>
        </w:tcPr>
        <w:p w14:paraId="09886718" w14:textId="77777777" w:rsidR="00A64300" w:rsidRDefault="00A643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  <w:tc>
        <w:tcPr>
          <w:tcW w:w="7069" w:type="dxa"/>
          <w:shd w:val="clear" w:color="auto" w:fill="FFFFFF"/>
          <w:vAlign w:val="center"/>
        </w:tcPr>
        <w:p w14:paraId="50E7C8BA" w14:textId="77777777" w:rsidR="00A6430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333399"/>
            </w:rPr>
          </w:pPr>
          <w:r>
            <w:rPr>
              <w:rFonts w:ascii="Cambria" w:eastAsia="Cambria" w:hAnsi="Cambria" w:cs="Cambria"/>
              <w:b/>
              <w:color w:val="333399"/>
            </w:rPr>
            <w:t xml:space="preserve">Департман за </w:t>
          </w:r>
        </w:p>
      </w:tc>
      <w:tc>
        <w:tcPr>
          <w:tcW w:w="1401" w:type="dxa"/>
          <w:vMerge/>
        </w:tcPr>
        <w:p w14:paraId="670C6C92" w14:textId="77777777" w:rsidR="00A64300" w:rsidRDefault="00A643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333399"/>
            </w:rPr>
          </w:pPr>
        </w:p>
      </w:tc>
    </w:tr>
  </w:tbl>
  <w:p w14:paraId="4BCA2F06" w14:textId="77777777" w:rsidR="00A64300" w:rsidRDefault="00A643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91863"/>
    <w:multiLevelType w:val="multilevel"/>
    <w:tmpl w:val="A5BEE55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4490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300"/>
    <w:rsid w:val="000B6333"/>
    <w:rsid w:val="00166CAA"/>
    <w:rsid w:val="003E6B7F"/>
    <w:rsid w:val="0049536D"/>
    <w:rsid w:val="00497A6A"/>
    <w:rsid w:val="005614DE"/>
    <w:rsid w:val="00650F51"/>
    <w:rsid w:val="00A64300"/>
    <w:rsid w:val="00BD0A4E"/>
    <w:rsid w:val="00C117DF"/>
    <w:rsid w:val="00C5179C"/>
    <w:rsid w:val="00C84A27"/>
    <w:rsid w:val="00D359E9"/>
    <w:rsid w:val="00D7596B"/>
    <w:rsid w:val="00DA0F71"/>
    <w:rsid w:val="00DB017A"/>
    <w:rsid w:val="00E87F64"/>
    <w:rsid w:val="00F3413A"/>
    <w:rsid w:val="00F5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8B7E5"/>
  <w15:docId w15:val="{C503EDA1-9CEC-4C29-A554-1EB0EAD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Snežana Miljković</cp:lastModifiedBy>
  <cp:revision>2</cp:revision>
  <dcterms:created xsi:type="dcterms:W3CDTF">2023-06-21T09:10:00Z</dcterms:created>
  <dcterms:modified xsi:type="dcterms:W3CDTF">2023-06-21T09:10:00Z</dcterms:modified>
</cp:coreProperties>
</file>